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E6AA3" w14:textId="77777777" w:rsidR="008B3472" w:rsidRDefault="00755A2D" w:rsidP="005D05BD">
      <w:pPr>
        <w:spacing w:after="0" w:line="240" w:lineRule="auto"/>
        <w:rPr>
          <w:rFonts w:ascii="Garamond" w:hAnsi="Garamond" w:cs="Times New Roman"/>
          <w:b/>
        </w:rPr>
      </w:pPr>
      <w:r>
        <w:rPr>
          <w:rFonts w:ascii="Garamond" w:hAnsi="Garamond" w:cs="Times New Roman"/>
          <w:b/>
        </w:rPr>
        <w:t xml:space="preserve">LMU </w:t>
      </w:r>
    </w:p>
    <w:p w14:paraId="5416CF83" w14:textId="69BE99C4" w:rsidR="005D05BD" w:rsidRPr="003B2AD7" w:rsidRDefault="006B758A" w:rsidP="005D05BD">
      <w:pPr>
        <w:spacing w:after="0" w:line="240" w:lineRule="auto"/>
        <w:rPr>
          <w:rFonts w:ascii="Garamond" w:hAnsi="Garamond" w:cs="Times New Roman"/>
          <w:b/>
        </w:rPr>
      </w:pPr>
      <w:r>
        <w:rPr>
          <w:rFonts w:ascii="Garamond" w:hAnsi="Garamond" w:cs="Times New Roman"/>
          <w:b/>
        </w:rPr>
        <w:t>FALL</w:t>
      </w:r>
      <w:r w:rsidR="004F352B">
        <w:rPr>
          <w:rFonts w:ascii="Garamond" w:hAnsi="Garamond" w:cs="Times New Roman"/>
          <w:b/>
        </w:rPr>
        <w:t xml:space="preserve"> </w:t>
      </w:r>
      <w:r w:rsidR="00E92CD3">
        <w:rPr>
          <w:rFonts w:ascii="Garamond" w:hAnsi="Garamond" w:cs="Times New Roman"/>
          <w:b/>
        </w:rPr>
        <w:t>202</w:t>
      </w:r>
      <w:r w:rsidR="008B3472">
        <w:rPr>
          <w:rFonts w:ascii="Garamond" w:hAnsi="Garamond" w:cs="Times New Roman"/>
          <w:b/>
        </w:rPr>
        <w:t>2</w:t>
      </w:r>
    </w:p>
    <w:p w14:paraId="0A23A60A" w14:textId="77777777"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 xml:space="preserve">COURSE TITLE: </w:t>
      </w:r>
      <w:r w:rsidR="00F65F2C">
        <w:rPr>
          <w:rFonts w:ascii="Garamond" w:hAnsi="Garamond" w:cs="Times New Roman"/>
          <w:b/>
        </w:rPr>
        <w:t xml:space="preserve">Growing Up American </w:t>
      </w:r>
    </w:p>
    <w:p w14:paraId="14A5921F" w14:textId="77777777" w:rsidR="005D05BD" w:rsidRPr="003B2AD7" w:rsidRDefault="00F65F2C" w:rsidP="005D05BD">
      <w:pPr>
        <w:spacing w:after="0" w:line="240" w:lineRule="auto"/>
        <w:rPr>
          <w:rFonts w:ascii="Garamond" w:hAnsi="Garamond" w:cs="Times New Roman"/>
          <w:b/>
        </w:rPr>
      </w:pPr>
      <w:r>
        <w:rPr>
          <w:rFonts w:ascii="Garamond" w:hAnsi="Garamond" w:cs="Times New Roman"/>
          <w:b/>
        </w:rPr>
        <w:t>COURSE NUMBER: MDGK 1180</w:t>
      </w:r>
    </w:p>
    <w:p w14:paraId="2EE3637D" w14:textId="4EBF6A7D" w:rsidR="005D05BD" w:rsidRPr="003B2AD7" w:rsidRDefault="00F65F2C" w:rsidP="005D05BD">
      <w:pPr>
        <w:spacing w:after="0" w:line="240" w:lineRule="auto"/>
        <w:rPr>
          <w:rFonts w:ascii="Garamond" w:hAnsi="Garamond" w:cs="Times New Roman"/>
          <w:b/>
        </w:rPr>
      </w:pPr>
      <w:r>
        <w:rPr>
          <w:rFonts w:ascii="Garamond" w:hAnsi="Garamond" w:cs="Times New Roman"/>
          <w:b/>
        </w:rPr>
        <w:t xml:space="preserve">SECTION DAYS/TIMES: </w:t>
      </w:r>
      <w:r w:rsidR="008B3472">
        <w:rPr>
          <w:rFonts w:ascii="Garamond" w:hAnsi="Garamond" w:cs="Times New Roman"/>
          <w:b/>
        </w:rPr>
        <w:t>MW</w:t>
      </w:r>
      <w:r>
        <w:rPr>
          <w:rFonts w:ascii="Garamond" w:hAnsi="Garamond" w:cs="Times New Roman"/>
          <w:b/>
        </w:rPr>
        <w:t xml:space="preserve"> </w:t>
      </w:r>
      <w:r w:rsidR="008B3472">
        <w:rPr>
          <w:rFonts w:ascii="Garamond" w:hAnsi="Garamond" w:cs="Times New Roman"/>
          <w:b/>
        </w:rPr>
        <w:t>6:00</w:t>
      </w:r>
      <w:r>
        <w:rPr>
          <w:rFonts w:ascii="Garamond" w:hAnsi="Garamond" w:cs="Times New Roman"/>
          <w:b/>
        </w:rPr>
        <w:t>-</w:t>
      </w:r>
      <w:r w:rsidR="008B3472">
        <w:rPr>
          <w:rFonts w:ascii="Garamond" w:hAnsi="Garamond" w:cs="Times New Roman"/>
          <w:b/>
        </w:rPr>
        <w:t>7:40</w:t>
      </w:r>
      <w:r w:rsidR="005D05BD" w:rsidRPr="003B2AD7">
        <w:rPr>
          <w:rFonts w:ascii="Garamond" w:hAnsi="Garamond" w:cs="Times New Roman"/>
          <w:b/>
        </w:rPr>
        <w:t xml:space="preserve"> pm </w:t>
      </w:r>
    </w:p>
    <w:p w14:paraId="646C7D09" w14:textId="77777777"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INSTRUCTOR: Kalliopi Kefalas</w:t>
      </w:r>
    </w:p>
    <w:p w14:paraId="3105BF2D" w14:textId="77777777" w:rsidR="00F65F2C" w:rsidRDefault="005D05BD" w:rsidP="005D05BD">
      <w:pPr>
        <w:spacing w:after="0" w:line="240" w:lineRule="auto"/>
        <w:rPr>
          <w:rFonts w:ascii="Garamond" w:hAnsi="Garamond" w:cs="Times New Roman"/>
          <w:b/>
        </w:rPr>
      </w:pPr>
      <w:r w:rsidRPr="003B2AD7">
        <w:rPr>
          <w:rFonts w:ascii="Garamond" w:hAnsi="Garamond" w:cs="Times New Roman"/>
          <w:b/>
        </w:rPr>
        <w:t xml:space="preserve">CORE AREA: </w:t>
      </w:r>
      <w:r w:rsidR="00F65F2C">
        <w:rPr>
          <w:rFonts w:ascii="Garamond" w:hAnsi="Garamond" w:cs="Times New Roman"/>
          <w:b/>
        </w:rPr>
        <w:t>Studies in American Diversity</w:t>
      </w:r>
      <w:r w:rsidR="00075CB4">
        <w:rPr>
          <w:rFonts w:ascii="Garamond" w:hAnsi="Garamond" w:cs="Times New Roman"/>
          <w:b/>
        </w:rPr>
        <w:t xml:space="preserve"> (FND)</w:t>
      </w:r>
    </w:p>
    <w:p w14:paraId="151A5FB1" w14:textId="3F817CF4" w:rsidR="005D05BD" w:rsidRPr="001E486F" w:rsidRDefault="005D05BD" w:rsidP="005D05BD">
      <w:pPr>
        <w:spacing w:after="0" w:line="240" w:lineRule="auto"/>
        <w:rPr>
          <w:rFonts w:ascii="Garamond" w:hAnsi="Garamond" w:cs="Times New Roman"/>
          <w:color w:val="FF0000"/>
        </w:rPr>
      </w:pPr>
      <w:r w:rsidRPr="0020718D">
        <w:rPr>
          <w:rFonts w:ascii="Garamond" w:hAnsi="Garamond" w:cs="Times New Roman"/>
        </w:rPr>
        <w:t>Email: kalliopi.kefalas@lmu.edu</w:t>
      </w:r>
    </w:p>
    <w:p w14:paraId="2FD5C70B" w14:textId="77777777" w:rsidR="005D05BD" w:rsidRPr="0020718D" w:rsidRDefault="005D05BD" w:rsidP="005D05BD">
      <w:pPr>
        <w:spacing w:after="0" w:line="240" w:lineRule="auto"/>
        <w:rPr>
          <w:rFonts w:ascii="Garamond" w:hAnsi="Garamond" w:cs="Times New Roman"/>
        </w:rPr>
      </w:pPr>
    </w:p>
    <w:p w14:paraId="3741BE3F" w14:textId="77777777" w:rsidR="005D05BD" w:rsidRDefault="005D05BD" w:rsidP="005D05BD">
      <w:pPr>
        <w:spacing w:after="0" w:line="240" w:lineRule="auto"/>
        <w:rPr>
          <w:rFonts w:ascii="Garamond" w:hAnsi="Garamond" w:cs="Times New Roman"/>
          <w:b/>
        </w:rPr>
      </w:pPr>
      <w:r w:rsidRPr="003B2AD7">
        <w:rPr>
          <w:rFonts w:ascii="Garamond" w:hAnsi="Garamond" w:cs="Times New Roman"/>
          <w:b/>
        </w:rPr>
        <w:t>COURSE DESCRIPTION:</w:t>
      </w:r>
    </w:p>
    <w:p w14:paraId="702C5B23" w14:textId="77777777" w:rsidR="00F65F2C" w:rsidRPr="002561BA" w:rsidRDefault="00F65F2C" w:rsidP="002561BA">
      <w:pPr>
        <w:spacing w:after="0"/>
        <w:rPr>
          <w:rFonts w:ascii="Garamond" w:hAnsi="Garamond" w:cs="Times New Roman"/>
        </w:rPr>
      </w:pPr>
      <w:r w:rsidRPr="000B7810">
        <w:rPr>
          <w:rFonts w:ascii="Garamond" w:hAnsi="Garamond" w:cs="Times New Roman"/>
        </w:rPr>
        <w:t>The American Dream, an improvement in life that comes from socioeconomic mobility and the realization of one’s mobility, has been chased by people born and raised in the United Stated while also motivating immigration from other countries. However, for many, it remains elusive as they struggle with racial, religious, and gender prejudice and, along with it, socioeconomic hardship. Thus, in this class, not only will we discuss what it means to be American, with all those values and historical baggage that the adjective espouses, but how it is that the aforementioned prejudice shapes the experiences of women, “minorities”, and immigrants to the United States in this country.</w:t>
      </w:r>
    </w:p>
    <w:p w14:paraId="70B14F43" w14:textId="77777777" w:rsidR="00F65F2C" w:rsidRPr="00E92CD3" w:rsidRDefault="00F65F2C" w:rsidP="005D05BD">
      <w:pPr>
        <w:spacing w:after="0" w:line="240" w:lineRule="auto"/>
        <w:rPr>
          <w:rFonts w:ascii="Garamond" w:hAnsi="Garamond" w:cs="Times New Roman"/>
          <w:b/>
        </w:rPr>
      </w:pPr>
    </w:p>
    <w:p w14:paraId="5D3ABFCA" w14:textId="77777777" w:rsidR="005D05BD" w:rsidRPr="003B2AD7" w:rsidRDefault="005D05BD" w:rsidP="00E92CD3">
      <w:pPr>
        <w:spacing w:after="0" w:line="240" w:lineRule="auto"/>
        <w:rPr>
          <w:rFonts w:ascii="Garamond" w:hAnsi="Garamond" w:cs="Times New Roman"/>
          <w:b/>
        </w:rPr>
      </w:pPr>
      <w:r w:rsidRPr="003B2AD7">
        <w:rPr>
          <w:rFonts w:ascii="Garamond" w:hAnsi="Garamond" w:cs="Times New Roman"/>
          <w:b/>
        </w:rPr>
        <w:t>STUDENT LEARNING OUTCOMES:</w:t>
      </w:r>
    </w:p>
    <w:p w14:paraId="31DC8B5D" w14:textId="77777777" w:rsidR="005D05BD" w:rsidRPr="0020718D" w:rsidRDefault="005D05BD" w:rsidP="00F65F2C">
      <w:pPr>
        <w:spacing w:after="0" w:line="240" w:lineRule="auto"/>
        <w:rPr>
          <w:rFonts w:ascii="Garamond" w:hAnsi="Garamond" w:cs="Times New Roman"/>
        </w:rPr>
      </w:pPr>
      <w:r w:rsidRPr="0020718D">
        <w:rPr>
          <w:rFonts w:ascii="Garamond" w:hAnsi="Garamond" w:cs="Times New Roman"/>
        </w:rPr>
        <w:t xml:space="preserve">By the end of this class, you will: </w:t>
      </w:r>
    </w:p>
    <w:p w14:paraId="74DB4699" w14:textId="77777777" w:rsidR="00F65F2C" w:rsidRPr="000B7810"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 xml:space="preserve">Understand what “American” is and appreciate diversity as a necessary subject for study </w:t>
      </w:r>
    </w:p>
    <w:p w14:paraId="1B30574B" w14:textId="77777777" w:rsidR="00F65F2C" w:rsidRPr="000B7810"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Be able to explain the historical context of historically underrepresented groups in the United States and compare and contrast their experiences</w:t>
      </w:r>
    </w:p>
    <w:p w14:paraId="28918787" w14:textId="77777777" w:rsidR="00F65F2C" w:rsidRPr="000B7810"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Be able to draw connections between the histories of these groups and the current diversity debates of which they are the subjects</w:t>
      </w:r>
    </w:p>
    <w:p w14:paraId="7209111E" w14:textId="77777777" w:rsidR="00F65F2C"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 xml:space="preserve">Hone critical thinking and writing skills by reading and critiquing argumentative pieces regarding these groups and on topics related to diversity </w:t>
      </w:r>
    </w:p>
    <w:p w14:paraId="60E2AC40" w14:textId="77777777" w:rsidR="005D05BD" w:rsidRPr="00014E1A" w:rsidRDefault="005D05BD" w:rsidP="005D05BD">
      <w:pPr>
        <w:pStyle w:val="List"/>
        <w:rPr>
          <w:rFonts w:ascii="Garamond" w:hAnsi="Garamond"/>
          <w:b/>
          <w:sz w:val="22"/>
          <w:szCs w:val="22"/>
        </w:rPr>
      </w:pPr>
    </w:p>
    <w:p w14:paraId="72F6F2EE" w14:textId="77777777" w:rsidR="005D05BD" w:rsidRDefault="005D05BD" w:rsidP="005D05BD">
      <w:pPr>
        <w:pStyle w:val="List"/>
        <w:ind w:left="0" w:firstLine="0"/>
        <w:rPr>
          <w:rFonts w:ascii="Garamond" w:hAnsi="Garamond"/>
          <w:b/>
          <w:sz w:val="22"/>
          <w:szCs w:val="22"/>
        </w:rPr>
      </w:pPr>
      <w:r w:rsidRPr="00014E1A">
        <w:rPr>
          <w:rFonts w:ascii="Garamond" w:hAnsi="Garamond"/>
          <w:b/>
          <w:sz w:val="22"/>
          <w:szCs w:val="22"/>
        </w:rPr>
        <w:t>PREREQUISITES/RECOMMENDED BACKGROUND</w:t>
      </w:r>
      <w:r>
        <w:rPr>
          <w:rFonts w:ascii="Garamond" w:hAnsi="Garamond"/>
          <w:b/>
          <w:sz w:val="22"/>
          <w:szCs w:val="22"/>
        </w:rPr>
        <w:t xml:space="preserve">: </w:t>
      </w:r>
    </w:p>
    <w:p w14:paraId="06D292F2" w14:textId="77777777" w:rsidR="005D05BD" w:rsidRDefault="00F65F2C" w:rsidP="002561BA">
      <w:pPr>
        <w:pStyle w:val="List"/>
        <w:ind w:left="0" w:firstLine="0"/>
        <w:rPr>
          <w:rFonts w:ascii="Garamond" w:hAnsi="Garamond"/>
          <w:sz w:val="22"/>
          <w:szCs w:val="22"/>
        </w:rPr>
      </w:pPr>
      <w:r>
        <w:rPr>
          <w:rFonts w:ascii="Garamond" w:hAnsi="Garamond"/>
          <w:sz w:val="22"/>
          <w:szCs w:val="22"/>
        </w:rPr>
        <w:t>None</w:t>
      </w:r>
    </w:p>
    <w:p w14:paraId="575BF267" w14:textId="77777777" w:rsidR="002561BA" w:rsidRPr="002561BA" w:rsidRDefault="002561BA" w:rsidP="002561BA">
      <w:pPr>
        <w:pStyle w:val="List"/>
        <w:ind w:left="0" w:firstLine="0"/>
        <w:rPr>
          <w:rFonts w:ascii="Garamond" w:hAnsi="Garamond"/>
          <w:sz w:val="22"/>
          <w:szCs w:val="22"/>
        </w:rPr>
      </w:pPr>
    </w:p>
    <w:p w14:paraId="7D6F44DD" w14:textId="77777777" w:rsidR="005D05BD" w:rsidRPr="00E92CD3" w:rsidRDefault="005D05BD" w:rsidP="005D05BD">
      <w:pPr>
        <w:spacing w:after="0" w:line="240" w:lineRule="auto"/>
        <w:rPr>
          <w:rFonts w:ascii="Garamond" w:hAnsi="Garamond" w:cs="Times New Roman"/>
          <w:b/>
        </w:rPr>
      </w:pPr>
      <w:r w:rsidRPr="00034B8D">
        <w:rPr>
          <w:rFonts w:ascii="Garamond" w:hAnsi="Garamond" w:cs="Times New Roman"/>
          <w:b/>
        </w:rPr>
        <w:t>REQUIRED TEXTS:</w:t>
      </w:r>
    </w:p>
    <w:p w14:paraId="30B1BE42" w14:textId="77777777"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Eugenides, Jeffrey. </w:t>
      </w:r>
      <w:r w:rsidRPr="000B7810">
        <w:rPr>
          <w:rFonts w:ascii="Garamond" w:hAnsi="Garamond" w:cs="Times New Roman"/>
          <w:i/>
        </w:rPr>
        <w:t>Middlesex</w:t>
      </w:r>
      <w:r w:rsidRPr="000B7810">
        <w:rPr>
          <w:rFonts w:ascii="Garamond" w:hAnsi="Garamond" w:cs="Times New Roman"/>
        </w:rPr>
        <w:t>. New York: Picador, 2002.</w:t>
      </w:r>
    </w:p>
    <w:p w14:paraId="2DDCBA14" w14:textId="77777777"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Friedan, Betty. </w:t>
      </w:r>
      <w:r w:rsidRPr="000B7810">
        <w:rPr>
          <w:rFonts w:ascii="Garamond" w:hAnsi="Garamond" w:cs="Times New Roman"/>
          <w:i/>
        </w:rPr>
        <w:t>The Feminine Mystique</w:t>
      </w:r>
      <w:r w:rsidRPr="000B7810">
        <w:rPr>
          <w:rFonts w:ascii="Garamond" w:hAnsi="Garamond" w:cs="Times New Roman"/>
        </w:rPr>
        <w:t>. New York: Norton, 2013.</w:t>
      </w:r>
    </w:p>
    <w:p w14:paraId="07DB4B6A" w14:textId="77777777" w:rsidR="00F65F2C" w:rsidRDefault="00F65F2C" w:rsidP="00F65F2C">
      <w:pPr>
        <w:spacing w:after="0" w:line="240" w:lineRule="auto"/>
        <w:rPr>
          <w:rFonts w:ascii="Garamond" w:hAnsi="Garamond" w:cs="Times New Roman"/>
        </w:rPr>
      </w:pPr>
      <w:r w:rsidRPr="000B7810">
        <w:rPr>
          <w:rFonts w:ascii="Garamond" w:hAnsi="Garamond" w:cs="Times New Roman"/>
        </w:rPr>
        <w:t xml:space="preserve">Haley, Alex and Malcolm X. </w:t>
      </w:r>
      <w:r w:rsidRPr="000B7810">
        <w:rPr>
          <w:rFonts w:ascii="Garamond" w:hAnsi="Garamond" w:cs="Times New Roman"/>
          <w:i/>
        </w:rPr>
        <w:t>The Autobiography of Malcolm X</w:t>
      </w:r>
      <w:r w:rsidRPr="000B7810">
        <w:rPr>
          <w:rFonts w:ascii="Garamond" w:hAnsi="Garamond" w:cs="Times New Roman"/>
        </w:rPr>
        <w:t>. New York: Ballantine, 1992.</w:t>
      </w:r>
    </w:p>
    <w:p w14:paraId="3D859DB8" w14:textId="25537099" w:rsidR="009E37D1" w:rsidRDefault="009E37D1" w:rsidP="00D17854">
      <w:pPr>
        <w:spacing w:after="0" w:line="240" w:lineRule="auto"/>
        <w:rPr>
          <w:rFonts w:ascii="Garamond" w:hAnsi="Garamond" w:cs="Times New Roman"/>
        </w:rPr>
      </w:pPr>
      <w:proofErr w:type="spellStart"/>
      <w:r w:rsidRPr="000B7810">
        <w:rPr>
          <w:rFonts w:ascii="Garamond" w:hAnsi="Garamond" w:cs="Times New Roman"/>
        </w:rPr>
        <w:t>Luiselli</w:t>
      </w:r>
      <w:proofErr w:type="spellEnd"/>
      <w:r w:rsidRPr="000B7810">
        <w:rPr>
          <w:rFonts w:ascii="Garamond" w:hAnsi="Garamond" w:cs="Times New Roman"/>
        </w:rPr>
        <w:t xml:space="preserve">, Valeria. </w:t>
      </w:r>
      <w:r w:rsidRPr="000B7810">
        <w:rPr>
          <w:rFonts w:ascii="Garamond" w:hAnsi="Garamond" w:cs="Times New Roman"/>
          <w:i/>
        </w:rPr>
        <w:t>Tell Me How It Ends: An Essay in Forty Questions</w:t>
      </w:r>
      <w:r w:rsidR="00D17854">
        <w:rPr>
          <w:rFonts w:ascii="Garamond" w:hAnsi="Garamond" w:cs="Times New Roman"/>
        </w:rPr>
        <w:t>. Minneapolis: Coffee House</w:t>
      </w:r>
      <w:r w:rsidRPr="000B7810">
        <w:rPr>
          <w:rFonts w:ascii="Garamond" w:hAnsi="Garamond" w:cs="Times New Roman"/>
        </w:rPr>
        <w:t xml:space="preserve">, 2017. </w:t>
      </w:r>
    </w:p>
    <w:p w14:paraId="501DF06F" w14:textId="38628CDF" w:rsidR="006B758A" w:rsidRPr="000B7810" w:rsidRDefault="009E37D1" w:rsidP="00F65F2C">
      <w:pPr>
        <w:spacing w:after="0" w:line="240" w:lineRule="auto"/>
        <w:rPr>
          <w:rFonts w:ascii="Garamond" w:hAnsi="Garamond" w:cs="Times New Roman"/>
        </w:rPr>
      </w:pPr>
      <w:proofErr w:type="spellStart"/>
      <w:r>
        <w:rPr>
          <w:rFonts w:ascii="Garamond" w:hAnsi="Garamond" w:cs="Times New Roman"/>
        </w:rPr>
        <w:t>Vuong</w:t>
      </w:r>
      <w:proofErr w:type="spellEnd"/>
      <w:r>
        <w:rPr>
          <w:rFonts w:ascii="Garamond" w:hAnsi="Garamond" w:cs="Times New Roman"/>
        </w:rPr>
        <w:t xml:space="preserve">, Ocean. </w:t>
      </w:r>
      <w:r w:rsidRPr="009E37D1">
        <w:rPr>
          <w:rFonts w:ascii="Garamond" w:hAnsi="Garamond" w:cs="Times New Roman"/>
          <w:i/>
        </w:rPr>
        <w:t>On Earth We’re Briefly Gorgeous</w:t>
      </w:r>
      <w:r>
        <w:rPr>
          <w:rFonts w:ascii="Garamond" w:hAnsi="Garamond" w:cs="Times New Roman"/>
        </w:rPr>
        <w:t xml:space="preserve">. </w:t>
      </w:r>
      <w:r w:rsidR="00D17854">
        <w:rPr>
          <w:rFonts w:ascii="Garamond" w:hAnsi="Garamond" w:cs="Times New Roman"/>
        </w:rPr>
        <w:t>New York: Penguin, 2019.</w:t>
      </w:r>
    </w:p>
    <w:p w14:paraId="57AAD6A8" w14:textId="77777777"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Other assigned readings will be posted on Brightspace. </w:t>
      </w:r>
    </w:p>
    <w:p w14:paraId="4FF9DBE0" w14:textId="77777777" w:rsidR="00E92CD3" w:rsidRDefault="00E92CD3" w:rsidP="005D05BD">
      <w:pPr>
        <w:spacing w:after="0" w:line="240" w:lineRule="auto"/>
        <w:rPr>
          <w:rFonts w:ascii="Garamond" w:hAnsi="Garamond" w:cs="Times New Roman"/>
        </w:rPr>
      </w:pPr>
    </w:p>
    <w:p w14:paraId="3F74F472" w14:textId="77777777" w:rsidR="00E92CD3" w:rsidRDefault="00E92CD3" w:rsidP="005D05BD">
      <w:pPr>
        <w:spacing w:after="0" w:line="240" w:lineRule="auto"/>
        <w:rPr>
          <w:rFonts w:ascii="Garamond" w:hAnsi="Garamond" w:cs="Times New Roman"/>
          <w:b/>
        </w:rPr>
      </w:pPr>
      <w:r w:rsidRPr="00E92CD3">
        <w:rPr>
          <w:rFonts w:ascii="Garamond" w:hAnsi="Garamond" w:cs="Times New Roman"/>
          <w:b/>
        </w:rPr>
        <w:t>COURSE WORK AND EXPECTATIONS:</w:t>
      </w:r>
    </w:p>
    <w:p w14:paraId="50D5CA54" w14:textId="65A37EF2" w:rsidR="001E486F" w:rsidRDefault="001E486F" w:rsidP="001E486F">
      <w:pPr>
        <w:spacing w:after="0" w:line="240" w:lineRule="auto"/>
        <w:rPr>
          <w:rFonts w:ascii="Garamond" w:hAnsi="Garamond" w:cs="Times New Roman"/>
        </w:rPr>
      </w:pPr>
      <w:r>
        <w:rPr>
          <w:rFonts w:ascii="Garamond" w:hAnsi="Garamond" w:cs="Times New Roman"/>
        </w:rPr>
        <w:t>Students are expected to attend class regularly and participate in discussions on the assigned readings. They will also write 5 analytical and reflective pieces on 5 of these sets of readings. Finally, they will put together project proposals and annotated bibliographies in groups leading up to a final presentation on topics of their choice related to current debates on subjects we have covered using scholastic and news media sources.</w:t>
      </w:r>
    </w:p>
    <w:p w14:paraId="0D135B8D" w14:textId="77777777" w:rsidR="00D17854" w:rsidRDefault="00D17854" w:rsidP="001E486F">
      <w:pPr>
        <w:spacing w:after="0" w:line="240" w:lineRule="auto"/>
        <w:rPr>
          <w:rFonts w:ascii="Garamond" w:hAnsi="Garamond" w:cs="Times New Roman"/>
          <w:u w:val="single"/>
        </w:rPr>
      </w:pPr>
    </w:p>
    <w:p w14:paraId="34BFCF5C" w14:textId="77777777" w:rsidR="001E486F" w:rsidRDefault="001E486F" w:rsidP="001E486F">
      <w:pPr>
        <w:spacing w:after="0" w:line="240" w:lineRule="auto"/>
        <w:rPr>
          <w:rFonts w:ascii="Garamond" w:hAnsi="Garamond" w:cs="Times New Roman"/>
          <w:u w:val="single"/>
        </w:rPr>
      </w:pPr>
      <w:r w:rsidRPr="0022332F">
        <w:rPr>
          <w:rFonts w:ascii="Garamond" w:hAnsi="Garamond" w:cs="Times New Roman"/>
          <w:u w:val="single"/>
        </w:rPr>
        <w:t xml:space="preserve">Grade Breakdown: </w:t>
      </w:r>
    </w:p>
    <w:p w14:paraId="3D82C3E7" w14:textId="3080D402" w:rsidR="001E486F" w:rsidRDefault="001E486F" w:rsidP="001E486F">
      <w:pPr>
        <w:spacing w:after="0" w:line="240" w:lineRule="auto"/>
        <w:rPr>
          <w:rFonts w:ascii="Garamond" w:hAnsi="Garamond" w:cs="Times New Roman"/>
        </w:rPr>
      </w:pPr>
      <w:r>
        <w:rPr>
          <w:rFonts w:ascii="Garamond" w:hAnsi="Garamond" w:cs="Times New Roman"/>
        </w:rPr>
        <w:t>Participation via class discus</w:t>
      </w:r>
      <w:r>
        <w:rPr>
          <w:rFonts w:ascii="Garamond" w:hAnsi="Garamond" w:cs="Times New Roman"/>
        </w:rPr>
        <w:t>sions and research workshops: 15</w:t>
      </w:r>
      <w:r>
        <w:rPr>
          <w:rFonts w:ascii="Garamond" w:hAnsi="Garamond" w:cs="Times New Roman"/>
        </w:rPr>
        <w:t>%</w:t>
      </w:r>
    </w:p>
    <w:p w14:paraId="5CA259B2" w14:textId="5003ADBD" w:rsidR="001E486F" w:rsidRDefault="001E486F" w:rsidP="001E486F">
      <w:pPr>
        <w:spacing w:after="0" w:line="240" w:lineRule="auto"/>
        <w:rPr>
          <w:rFonts w:ascii="Garamond" w:hAnsi="Garamond" w:cs="Times New Roman"/>
        </w:rPr>
      </w:pPr>
      <w:r>
        <w:rPr>
          <w:rFonts w:ascii="Garamond" w:hAnsi="Garamond" w:cs="Times New Roman"/>
        </w:rPr>
        <w:t xml:space="preserve">Reading reflections (5): </w:t>
      </w:r>
      <w:r w:rsidR="00F9440B">
        <w:rPr>
          <w:rFonts w:ascii="Garamond" w:hAnsi="Garamond" w:cs="Times New Roman"/>
        </w:rPr>
        <w:t>50</w:t>
      </w:r>
      <w:r>
        <w:rPr>
          <w:rFonts w:ascii="Garamond" w:hAnsi="Garamond" w:cs="Times New Roman"/>
        </w:rPr>
        <w:t>%</w:t>
      </w:r>
    </w:p>
    <w:p w14:paraId="5B57E744" w14:textId="77777777" w:rsidR="001E486F" w:rsidRDefault="001E486F" w:rsidP="001E486F">
      <w:pPr>
        <w:spacing w:after="0" w:line="240" w:lineRule="auto"/>
        <w:rPr>
          <w:rFonts w:ascii="Garamond" w:hAnsi="Garamond" w:cs="Times New Roman"/>
        </w:rPr>
      </w:pPr>
      <w:r>
        <w:rPr>
          <w:rFonts w:ascii="Garamond" w:hAnsi="Garamond" w:cs="Times New Roman"/>
        </w:rPr>
        <w:t>Project proposal: 10%</w:t>
      </w:r>
    </w:p>
    <w:p w14:paraId="5650013B" w14:textId="33D3DEAE" w:rsidR="001E486F" w:rsidRDefault="001E486F" w:rsidP="001E486F">
      <w:pPr>
        <w:spacing w:after="0" w:line="240" w:lineRule="auto"/>
        <w:rPr>
          <w:rFonts w:ascii="Garamond" w:hAnsi="Garamond" w:cs="Times New Roman"/>
        </w:rPr>
      </w:pPr>
      <w:r>
        <w:rPr>
          <w:rFonts w:ascii="Garamond" w:hAnsi="Garamond" w:cs="Times New Roman"/>
        </w:rPr>
        <w:t>Annotated bibliography:</w:t>
      </w:r>
      <w:r w:rsidR="00F9440B">
        <w:rPr>
          <w:rFonts w:ascii="Garamond" w:hAnsi="Garamond" w:cs="Times New Roman"/>
        </w:rPr>
        <w:t xml:space="preserve"> 10</w:t>
      </w:r>
      <w:r>
        <w:rPr>
          <w:rFonts w:ascii="Garamond" w:hAnsi="Garamond" w:cs="Times New Roman"/>
        </w:rPr>
        <w:t>%</w:t>
      </w:r>
      <w:bookmarkStart w:id="0" w:name="_GoBack"/>
      <w:bookmarkEnd w:id="0"/>
    </w:p>
    <w:p w14:paraId="7E88A9D6" w14:textId="7B7B2418" w:rsidR="00E92CD3" w:rsidRPr="002561BA" w:rsidRDefault="001E486F" w:rsidP="002561BA">
      <w:pPr>
        <w:spacing w:after="0" w:line="240" w:lineRule="auto"/>
        <w:rPr>
          <w:rFonts w:ascii="Garamond" w:hAnsi="Garamond" w:cs="Times New Roman"/>
        </w:rPr>
      </w:pPr>
      <w:r>
        <w:rPr>
          <w:rFonts w:ascii="Garamond" w:hAnsi="Garamond" w:cs="Times New Roman"/>
        </w:rPr>
        <w:t xml:space="preserve">Final presentation: </w:t>
      </w:r>
      <w:r w:rsidR="00F9440B">
        <w:rPr>
          <w:rFonts w:ascii="Garamond" w:hAnsi="Garamond" w:cs="Times New Roman"/>
        </w:rPr>
        <w:t>15</w:t>
      </w:r>
      <w:r>
        <w:rPr>
          <w:rFonts w:ascii="Garamond" w:hAnsi="Garamond" w:cs="Times New Roman"/>
        </w:rPr>
        <w:t>%</w:t>
      </w:r>
    </w:p>
    <w:sectPr w:rsidR="00E92CD3" w:rsidRPr="0025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85465"/>
    <w:multiLevelType w:val="hybridMultilevel"/>
    <w:tmpl w:val="E2904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EA3DD1"/>
    <w:multiLevelType w:val="hybridMultilevel"/>
    <w:tmpl w:val="8A9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57458"/>
    <w:multiLevelType w:val="hybridMultilevel"/>
    <w:tmpl w:val="183E4FF2"/>
    <w:lvl w:ilvl="0" w:tplc="04090001">
      <w:start w:val="1"/>
      <w:numFmt w:val="bullet"/>
      <w:pStyle w:val="ImportWordListStyleDefinition148325278"/>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13"/>
    <w:rsid w:val="00003D99"/>
    <w:rsid w:val="00014D77"/>
    <w:rsid w:val="0005764A"/>
    <w:rsid w:val="00075CB4"/>
    <w:rsid w:val="001A2942"/>
    <w:rsid w:val="001E486F"/>
    <w:rsid w:val="0022332F"/>
    <w:rsid w:val="002561BA"/>
    <w:rsid w:val="002A03DA"/>
    <w:rsid w:val="002B354C"/>
    <w:rsid w:val="00314101"/>
    <w:rsid w:val="00377DE6"/>
    <w:rsid w:val="00445962"/>
    <w:rsid w:val="004C7D7D"/>
    <w:rsid w:val="004F352B"/>
    <w:rsid w:val="00563FF9"/>
    <w:rsid w:val="005904AB"/>
    <w:rsid w:val="005C76B8"/>
    <w:rsid w:val="005D05BD"/>
    <w:rsid w:val="00600DD1"/>
    <w:rsid w:val="006658AF"/>
    <w:rsid w:val="006B758A"/>
    <w:rsid w:val="006D3740"/>
    <w:rsid w:val="006F2DC7"/>
    <w:rsid w:val="00702D13"/>
    <w:rsid w:val="00753B24"/>
    <w:rsid w:val="00755A2D"/>
    <w:rsid w:val="007E2059"/>
    <w:rsid w:val="00823B66"/>
    <w:rsid w:val="008529BF"/>
    <w:rsid w:val="008B3472"/>
    <w:rsid w:val="0098795D"/>
    <w:rsid w:val="009E37D1"/>
    <w:rsid w:val="00B36699"/>
    <w:rsid w:val="00B71AB8"/>
    <w:rsid w:val="00BE15C7"/>
    <w:rsid w:val="00C37019"/>
    <w:rsid w:val="00CD41F4"/>
    <w:rsid w:val="00D17854"/>
    <w:rsid w:val="00D91C07"/>
    <w:rsid w:val="00E92CD3"/>
    <w:rsid w:val="00EE2ED0"/>
    <w:rsid w:val="00EF55E3"/>
    <w:rsid w:val="00F13A85"/>
    <w:rsid w:val="00F65F2C"/>
    <w:rsid w:val="00F9440B"/>
    <w:rsid w:val="00F9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A912"/>
  <w15:chartTrackingRefBased/>
  <w15:docId w15:val="{5368D5A7-884A-4776-9419-0AB00419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BD"/>
    <w:pPr>
      <w:ind w:left="720"/>
      <w:contextualSpacing/>
    </w:pPr>
  </w:style>
  <w:style w:type="paragraph" w:customStyle="1" w:styleId="ImportWordListStyleDefinition148325278">
    <w:name w:val="Import Word List Style Definition 148325278"/>
    <w:rsid w:val="005D05BD"/>
    <w:pPr>
      <w:numPr>
        <w:numId w:val="2"/>
      </w:numPr>
      <w:spacing w:after="0" w:line="240" w:lineRule="auto"/>
    </w:pPr>
    <w:rPr>
      <w:rFonts w:ascii="Times New Roman" w:eastAsia="Times New Roman" w:hAnsi="Times New Roman" w:cs="Times New Roman"/>
      <w:sz w:val="20"/>
      <w:szCs w:val="20"/>
    </w:rPr>
  </w:style>
  <w:style w:type="paragraph" w:styleId="List">
    <w:name w:val="List"/>
    <w:basedOn w:val="Normal"/>
    <w:rsid w:val="005D05BD"/>
    <w:pPr>
      <w:spacing w:after="0" w:line="240" w:lineRule="auto"/>
      <w:ind w:left="1195" w:hanging="360"/>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Kefalas</dc:creator>
  <cp:keywords/>
  <dc:description/>
  <cp:lastModifiedBy>Microsoft account</cp:lastModifiedBy>
  <cp:revision>5</cp:revision>
  <dcterms:created xsi:type="dcterms:W3CDTF">2022-03-30T21:40:00Z</dcterms:created>
  <dcterms:modified xsi:type="dcterms:W3CDTF">2022-04-11T04:02:00Z</dcterms:modified>
</cp:coreProperties>
</file>